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23425" w:rsidRPr="00823425" w:rsidTr="008234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23425" w:rsidRPr="00FC40DC" w:rsidRDefault="00823425" w:rsidP="008234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</w:pP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საქართველოს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ოკუპირებული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ტერიტორიებიდან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დევნილთა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შრომის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ჯანმრთელობისა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სოციალური</w:t>
            </w:r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დაცვის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სამინისტროს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ადმინისტრაციის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სახელმწიფო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შესყიდვების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სამმართველოს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მთავარი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სპეციალისტის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მეორე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კატეგორიის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უფროსი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სპეციალისტის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ვაკანტური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თანამდებობის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დასაკავებლად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კანდიდატებისათვის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დამატებითი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საკვალიფიკაციო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მოთხოვნებისა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საკონკურსო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თემატიკის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დამტკიცების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თაობაზე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br/>
            </w:r>
          </w:p>
        </w:tc>
      </w:tr>
      <w:tr w:rsidR="00823425" w:rsidRPr="00823425" w:rsidTr="008234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23425" w:rsidRPr="00FC40DC" w:rsidRDefault="00823425" w:rsidP="0082342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>„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საჯარო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სამსახურის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შესახებ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“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საქართველოს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კანონის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>28-</w:t>
            </w:r>
            <w:r w:rsidRPr="00FC40DC">
              <w:rPr>
                <w:rFonts w:eastAsia="Times New Roman" w:cs="Sylfaen"/>
                <w:sz w:val="28"/>
                <w:szCs w:val="28"/>
              </w:rPr>
              <w:t>ე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მუხლის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</w:rPr>
              <w:t>მე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-3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პუნქტის</w:t>
            </w:r>
            <w:r w:rsidRPr="00FC40DC">
              <w:rPr>
                <w:rFonts w:eastAsia="Times New Roman" w:cs="Sylfaen"/>
                <w:sz w:val="28"/>
                <w:szCs w:val="28"/>
              </w:rPr>
              <w:t>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,,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საჯარო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სამსახურში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კონკურსის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ჩატარების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წესის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შესახებ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საქართველოს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მთავრობის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2017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წლის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21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აპრილი</w:t>
            </w:r>
            <w:r w:rsidRPr="00FC40DC">
              <w:rPr>
                <w:rFonts w:eastAsia="Times New Roman" w:cs="Sylfaen"/>
                <w:sz w:val="28"/>
                <w:szCs w:val="28"/>
              </w:rPr>
              <w:t>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№204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დადგენილებ</w:t>
            </w:r>
            <w:r w:rsidRPr="00FC40DC">
              <w:rPr>
                <w:rFonts w:eastAsia="Times New Roman" w:cs="Sylfaen"/>
                <w:sz w:val="28"/>
                <w:szCs w:val="28"/>
              </w:rPr>
              <w:t>ით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დამტკიცებული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„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საჯარო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სამსახურში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კონკურსის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ჩატარების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წესი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>“-</w:t>
            </w:r>
            <w:r w:rsidRPr="00FC40DC">
              <w:rPr>
                <w:rFonts w:eastAsia="Times New Roman" w:cs="Sylfaen"/>
                <w:sz w:val="28"/>
                <w:szCs w:val="28"/>
              </w:rPr>
              <w:t>ს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</w:rPr>
              <w:t>მე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-7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მუხლის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</w:rPr>
              <w:t>მე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-3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პუნქტის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შესაბამისად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823425" w:rsidRPr="00FC40DC" w:rsidRDefault="00823425" w:rsidP="0082342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ვ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ბ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რ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ძ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ა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ნ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ე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ბ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: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823425" w:rsidRPr="00FC40DC" w:rsidRDefault="00823425" w:rsidP="0082342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C40DC">
              <w:rPr>
                <w:rFonts w:eastAsia="Times New Roman" w:cs="Sylfaen"/>
                <w:b/>
                <w:sz w:val="28"/>
                <w:szCs w:val="28"/>
              </w:rPr>
              <w:t>მუხლი</w:t>
            </w:r>
            <w:proofErr w:type="spellEnd"/>
            <w:proofErr w:type="gramEnd"/>
            <w:r w:rsidRPr="00FC40D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Times New Roman"/>
                <w:b/>
                <w:sz w:val="28"/>
                <w:szCs w:val="28"/>
                <w:lang w:val="x-none"/>
              </w:rPr>
              <w:t>1.</w:t>
            </w:r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დამტკიცდეს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საქართველოს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ოკუპირებული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ტერიტორიებიდან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დევნილთა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შრომის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ჯანმრთელობისა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სოციალური</w:t>
            </w:r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დაცვის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სამინისტროს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ადმინისტრაციის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,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სახელმწიფო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შესყიდვების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სამმართველოს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მთავარი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სპეციალისტის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,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მეორე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კატეგორიის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უფროსი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სპეციალისტის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ვაკანტური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თანამდებობის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დასაკავებლად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Times New Roman"/>
                <w:i/>
                <w:iCs/>
                <w:sz w:val="28"/>
                <w:szCs w:val="28"/>
              </w:rPr>
              <w:t>კანდიდატებისათვის</w:t>
            </w:r>
            <w:proofErr w:type="spellEnd"/>
            <w:r w:rsidRPr="00FC40DC">
              <w:rPr>
                <w:rFonts w:eastAsia="Times New Roman" w:cs="Times New Roman"/>
                <w:i/>
                <w:sz w:val="28"/>
                <w:szCs w:val="28"/>
              </w:rPr>
              <w:t>,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დამატებითი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საკვალიფიკაციო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მოთხოვნებ</w:t>
            </w:r>
            <w:r w:rsidRPr="00FC40DC">
              <w:rPr>
                <w:rFonts w:eastAsia="Times New Roman" w:cs="Sylfaen"/>
                <w:sz w:val="28"/>
                <w:szCs w:val="28"/>
              </w:rPr>
              <w:t>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საკონკურსო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თემატიკა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თანდართული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დანართის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შესაბამისად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>. </w:t>
            </w:r>
          </w:p>
          <w:p w:rsidR="00823425" w:rsidRPr="00FC40DC" w:rsidRDefault="00823425" w:rsidP="0082342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C40DC">
              <w:rPr>
                <w:rFonts w:eastAsia="Times New Roman" w:cs="Sylfaen"/>
                <w:b/>
                <w:sz w:val="28"/>
                <w:szCs w:val="28"/>
              </w:rPr>
              <w:t>მუხლი</w:t>
            </w:r>
            <w:proofErr w:type="spellEnd"/>
            <w:proofErr w:type="gramEnd"/>
            <w:r w:rsidRPr="00FC40DC">
              <w:rPr>
                <w:rFonts w:eastAsia="Times New Roman" w:cs="Times New Roman"/>
                <w:b/>
                <w:sz w:val="28"/>
                <w:szCs w:val="28"/>
              </w:rPr>
              <w:t xml:space="preserve"> 2.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40DC">
              <w:rPr>
                <w:rFonts w:eastAsia="Times New Roman" w:cs="Sylfaen"/>
                <w:sz w:val="28"/>
                <w:szCs w:val="28"/>
              </w:rPr>
              <w:t>ბრძანება</w:t>
            </w:r>
            <w:proofErr w:type="spellEnd"/>
            <w:proofErr w:type="gram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ძალაშია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ხელმოწერისთანავე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</w:tbl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D613EE">
      <w:pPr>
        <w:spacing w:after="0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B05B62">
      <w:pPr>
        <w:spacing w:after="0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7B4417" w:rsidRDefault="007B4417" w:rsidP="007B4417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 xml:space="preserve">                                                                                                                                                  ,,დანართი“</w:t>
      </w:r>
    </w:p>
    <w:p w:rsidR="007B4417" w:rsidRDefault="007B4417" w:rsidP="007B4417">
      <w:pPr>
        <w:spacing w:after="0"/>
        <w:jc w:val="center"/>
        <w:rPr>
          <w:b/>
          <w:lang w:val="ka-GE"/>
        </w:rPr>
      </w:pPr>
    </w:p>
    <w:p w:rsidR="007B4417" w:rsidRPr="00304793" w:rsidRDefault="007B4417" w:rsidP="007B4417">
      <w:pPr>
        <w:spacing w:after="0"/>
        <w:jc w:val="center"/>
        <w:rPr>
          <w:b/>
          <w:lang w:val="ka-GE"/>
        </w:rPr>
      </w:pPr>
      <w:r w:rsidRPr="00304793">
        <w:rPr>
          <w:b/>
          <w:lang w:val="ka-GE"/>
        </w:rPr>
        <w:t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</w:t>
      </w:r>
      <w:r w:rsidRPr="00304793">
        <w:rPr>
          <w:rFonts w:ascii="Times New Roman" w:hAnsi="Times New Roman" w:cs="Times New Roman"/>
          <w:b/>
          <w:lang w:val="ka-GE" w:eastAsia="ka-GE"/>
        </w:rPr>
        <w:t xml:space="preserve">, </w:t>
      </w:r>
      <w:r w:rsidRPr="00304793">
        <w:rPr>
          <w:b/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7B4417" w:rsidRPr="00304793" w:rsidRDefault="007B4417" w:rsidP="007B4417">
      <w:pPr>
        <w:spacing w:after="0"/>
        <w:jc w:val="center"/>
        <w:rPr>
          <w:b/>
          <w:lang w:val="ka-GE"/>
        </w:rPr>
      </w:pP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b/>
          <w:i w:val="0"/>
          <w:lang w:val="ka-GE"/>
        </w:rPr>
        <w:t>1.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lang w:val="ka-GE"/>
        </w:rPr>
        <w:t xml:space="preserve"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 </w:t>
      </w:r>
      <w:r w:rsidRPr="00304793">
        <w:rPr>
          <w:rStyle w:val="Emphasis"/>
          <w:i w:val="0"/>
          <w:lang w:val="ka-GE"/>
        </w:rPr>
        <w:t>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 xml:space="preserve">ა) </w:t>
      </w:r>
      <w:r w:rsidRPr="00304793">
        <w:rPr>
          <w:rStyle w:val="Emphasis"/>
          <w:b/>
          <w:i w:val="0"/>
          <w:lang w:val="ka-GE"/>
        </w:rPr>
        <w:t>უმაღლესი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rStyle w:val="Emphasis"/>
          <w:b/>
          <w:i w:val="0"/>
          <w:lang w:val="ka-GE"/>
        </w:rPr>
        <w:t xml:space="preserve">განათლება - </w:t>
      </w:r>
      <w:r w:rsidRPr="00304793">
        <w:rPr>
          <w:rStyle w:val="Emphasis"/>
          <w:i w:val="0"/>
          <w:lang w:val="ka-GE"/>
        </w:rPr>
        <w:t>იურიდიული ან/და ეკონომიკური ან/და მედიცინა;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</w:p>
    <w:p w:rsidR="007B4417" w:rsidRPr="00304793" w:rsidRDefault="007B4417" w:rsidP="007B4417">
      <w:pPr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rFonts w:cs="Sylfaen"/>
          <w:i w:val="0"/>
          <w:lang w:val="ka-GE"/>
        </w:rPr>
        <w:t>ბ</w:t>
      </w:r>
      <w:r w:rsidRPr="00304793">
        <w:rPr>
          <w:rStyle w:val="Emphasis"/>
          <w:i w:val="0"/>
          <w:lang w:val="ka-GE"/>
        </w:rPr>
        <w:t>)</w:t>
      </w:r>
      <w:r w:rsidRPr="00304793">
        <w:rPr>
          <w:rStyle w:val="Emphasis"/>
          <w:b/>
          <w:i w:val="0"/>
          <w:lang w:val="ka-GE"/>
        </w:rPr>
        <w:t xml:space="preserve"> </w:t>
      </w:r>
      <w:r w:rsidRPr="00304793">
        <w:rPr>
          <w:rStyle w:val="Emphasis"/>
          <w:rFonts w:cs="Sylfaen"/>
          <w:b/>
          <w:i w:val="0"/>
          <w:lang w:val="ka-GE"/>
        </w:rPr>
        <w:t>სამუშაო</w:t>
      </w:r>
      <w:r w:rsidRPr="00304793">
        <w:rPr>
          <w:rStyle w:val="Emphasis"/>
          <w:b/>
          <w:i w:val="0"/>
          <w:lang w:val="ka-GE"/>
        </w:rPr>
        <w:t xml:space="preserve"> </w:t>
      </w:r>
      <w:r w:rsidRPr="00304793">
        <w:rPr>
          <w:rStyle w:val="Emphasis"/>
          <w:rFonts w:cs="Sylfaen"/>
          <w:b/>
          <w:i w:val="0"/>
          <w:lang w:val="ka-GE"/>
        </w:rPr>
        <w:t>გამოცდილება</w:t>
      </w:r>
      <w:r w:rsidRPr="00304793">
        <w:rPr>
          <w:rStyle w:val="Emphasis"/>
          <w:i w:val="0"/>
          <w:lang w:val="ka-GE"/>
        </w:rPr>
        <w:t xml:space="preserve"> - </w:t>
      </w:r>
      <w:r w:rsidRPr="00304793">
        <w:rPr>
          <w:lang w:val="ka-GE"/>
        </w:rPr>
        <w:t>შესყიდვების  სფეროში</w:t>
      </w:r>
      <w:r w:rsidRPr="00304793">
        <w:rPr>
          <w:b/>
          <w:lang w:val="ka-GE"/>
        </w:rPr>
        <w:t xml:space="preserve"> </w:t>
      </w:r>
      <w:r w:rsidRPr="00304793">
        <w:rPr>
          <w:rStyle w:val="Emphasis"/>
          <w:rFonts w:cs="Sylfaen"/>
          <w:i w:val="0"/>
          <w:lang w:val="ka-GE"/>
        </w:rPr>
        <w:t>მუშაობის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rStyle w:val="Emphasis"/>
          <w:rFonts w:cs="Sylfaen"/>
          <w:i w:val="0"/>
          <w:lang w:val="ka-GE"/>
        </w:rPr>
        <w:t>არანაკლებ</w:t>
      </w:r>
      <w:r w:rsidRPr="00304793">
        <w:rPr>
          <w:rStyle w:val="Emphasis"/>
          <w:i w:val="0"/>
          <w:lang w:val="ka-GE"/>
        </w:rPr>
        <w:t xml:space="preserve"> </w:t>
      </w:r>
      <w:r w:rsidR="00F103F4">
        <w:rPr>
          <w:rStyle w:val="Emphasis"/>
          <w:i w:val="0"/>
          <w:lang w:val="ka-GE"/>
        </w:rPr>
        <w:t>1</w:t>
      </w:r>
      <w:r w:rsidRPr="00304793">
        <w:rPr>
          <w:rStyle w:val="Emphasis"/>
          <w:i w:val="0"/>
          <w:lang w:val="ka-GE"/>
        </w:rPr>
        <w:t xml:space="preserve"> </w:t>
      </w:r>
      <w:r w:rsidR="00B810A7">
        <w:rPr>
          <w:rStyle w:val="Emphasis"/>
          <w:rFonts w:cs="Sylfaen"/>
          <w:i w:val="0"/>
          <w:lang w:val="ka-GE"/>
        </w:rPr>
        <w:t>წელი და 6 თვის</w:t>
      </w:r>
      <w:bookmarkStart w:id="0" w:name="_GoBack"/>
      <w:bookmarkEnd w:id="0"/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rStyle w:val="Emphasis"/>
          <w:rFonts w:cs="Sylfaen"/>
          <w:i w:val="0"/>
          <w:lang w:val="ka-GE"/>
        </w:rPr>
        <w:t>გამოცდილება;</w:t>
      </w:r>
    </w:p>
    <w:p w:rsidR="007B4417" w:rsidRPr="00304793" w:rsidRDefault="007B4417" w:rsidP="007B4417">
      <w:pPr>
        <w:jc w:val="both"/>
        <w:rPr>
          <w:rStyle w:val="Emphasis"/>
          <w:b/>
          <w:i w:val="0"/>
          <w:lang w:val="ka-GE"/>
        </w:rPr>
      </w:pPr>
      <w:r w:rsidRPr="00304793">
        <w:rPr>
          <w:rStyle w:val="Emphasis"/>
          <w:i w:val="0"/>
          <w:lang w:val="ka-GE"/>
        </w:rPr>
        <w:t xml:space="preserve">გ) </w:t>
      </w:r>
      <w:r w:rsidRPr="00304793">
        <w:rPr>
          <w:rStyle w:val="Emphasis"/>
          <w:b/>
          <w:i w:val="0"/>
          <w:lang w:val="ka-GE"/>
        </w:rPr>
        <w:t>კომპიუტერული პროგრამების</w:t>
      </w:r>
      <w:r w:rsidRPr="00304793">
        <w:rPr>
          <w:rStyle w:val="Emphasis"/>
          <w:i w:val="0"/>
          <w:lang w:val="ka-GE"/>
        </w:rPr>
        <w:t xml:space="preserve"> - (MS office Word, Excel, Power Point და Outlook) კარგ დონეზე ცოდნა.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</w:rPr>
      </w:pPr>
      <w:r w:rsidRPr="00304793">
        <w:rPr>
          <w:rStyle w:val="Emphasis"/>
          <w:b/>
          <w:i w:val="0"/>
          <w:lang w:val="ka-GE"/>
        </w:rPr>
        <w:t>2.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lang w:val="ka-GE"/>
        </w:rPr>
        <w:t xml:space="preserve"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 </w:t>
      </w:r>
      <w:r w:rsidRPr="00304793">
        <w:rPr>
          <w:rStyle w:val="Emphasis"/>
          <w:i w:val="0"/>
          <w:lang w:val="ka-GE"/>
        </w:rPr>
        <w:t>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</w:rPr>
      </w:pP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>ა) ,,საჯარო სამსახურის შესახებ“ საქართველოს კანონი;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>ბ),,საქართველოს შრომის კოდექსი“ საქართველოს ორგანული კანონი;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 xml:space="preserve">გ) ,,საჯარო დაწესებულებაში ინტერესთა შეუთავსებლობისა და კორუფციის შესახებ“ საქართველოს კანონი; 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>დ) ,,სახელმწიფო შესყიდვების შესახებ“ საქართველოს კანონი;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ე) </w:t>
      </w:r>
      <w:r w:rsidRPr="00304793">
        <w:t>,,</w:t>
      </w:r>
      <w:r w:rsidRPr="00304793">
        <w:rPr>
          <w:lang w:val="ka-GE"/>
        </w:rPr>
        <w:t xml:space="preserve">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</w:t>
      </w:r>
      <w:r w:rsidRPr="00304793">
        <w:rPr>
          <w:lang w:val="ru-RU"/>
        </w:rPr>
        <w:t>№</w:t>
      </w:r>
      <w:r w:rsidRPr="00304793">
        <w:rPr>
          <w:lang w:val="ka-GE"/>
        </w:rPr>
        <w:t>12 ბრძანებით დამტკიცებული ,,ელექტრონული ტენდერის ჩატარების წესი“;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ვ)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</w:t>
      </w:r>
      <w:r w:rsidRPr="00304793">
        <w:rPr>
          <w:lang w:val="ru-RU"/>
        </w:rPr>
        <w:t>№</w:t>
      </w:r>
      <w:r w:rsidRPr="00304793">
        <w:rPr>
          <w:lang w:val="ka-GE"/>
        </w:rPr>
        <w:t>13 ბრძანებით დამტკიცებული ,,გამარტივებული შესყიდვის კრიტერიუმები და გამარტივებული შესყიდვის ჩატარების წესი“;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ზ) ,,შესყიდვის ობიექტების იდენტიფიცირებისა და ერთგვაროვნების დადგენის წესის დამტკიცების შესახებ“ სახელმწიფო შესყიდვების სააგენტოს თავმჯდომარის 2010 წლის 20 </w:t>
      </w:r>
      <w:r w:rsidRPr="00304793">
        <w:rPr>
          <w:lang w:val="ka-GE"/>
        </w:rPr>
        <w:lastRenderedPageBreak/>
        <w:t xml:space="preserve">სექტემბრის </w:t>
      </w:r>
      <w:r w:rsidRPr="00304793">
        <w:rPr>
          <w:lang w:val="ru-RU"/>
        </w:rPr>
        <w:t>№</w:t>
      </w:r>
      <w:r w:rsidRPr="00304793">
        <w:rPr>
          <w:lang w:val="ka-GE"/>
        </w:rPr>
        <w:t>7 ბრძანებით დამტკიცებული ,,შესყიდვის ობიექტების იდენტიფიცირებისა და ერთგვაროვნების დადგენის წესი“;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თ) ,,შემსყიდველი ორგანიზაციის ანგარიშგების წესის დამტკიცების შესახებ“ სახელმწიფო შესყიდვების სააგენტოს თავმჯდომარის 2011 წლის 10 თებერვლის </w:t>
      </w:r>
      <w:r w:rsidRPr="00304793">
        <w:rPr>
          <w:lang w:val="ru-RU"/>
        </w:rPr>
        <w:t>№</w:t>
      </w:r>
      <w:r w:rsidRPr="00304793">
        <w:rPr>
          <w:lang w:val="ka-GE"/>
        </w:rPr>
        <w:t>2 ბრძანებით დამტკიცებული ,,შემსყიდველი ორგანიზაციის ანგარიშგების წესი“;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ი)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</w:t>
      </w:r>
      <w:r w:rsidRPr="00304793">
        <w:rPr>
          <w:lang w:val="ru-RU"/>
        </w:rPr>
        <w:t>№</w:t>
      </w:r>
      <w:r w:rsidRPr="00304793">
        <w:rPr>
          <w:lang w:val="ka-GE"/>
        </w:rPr>
        <w:t>473 დადგენილება.</w:t>
      </w:r>
    </w:p>
    <w:p w:rsidR="00114ACF" w:rsidRPr="00304793" w:rsidRDefault="00114ACF"/>
    <w:sectPr w:rsidR="00114ACF" w:rsidRPr="003047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17"/>
    <w:rsid w:val="00085692"/>
    <w:rsid w:val="00114ACF"/>
    <w:rsid w:val="00304793"/>
    <w:rsid w:val="003B3872"/>
    <w:rsid w:val="007B4417"/>
    <w:rsid w:val="00823425"/>
    <w:rsid w:val="008D3885"/>
    <w:rsid w:val="00B05B62"/>
    <w:rsid w:val="00B810A7"/>
    <w:rsid w:val="00D613EE"/>
    <w:rsid w:val="00F103F4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EBC2"/>
  <w15:docId w15:val="{98EADDDB-FC56-4E1A-BF8B-66BEE72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417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B4417"/>
    <w:rPr>
      <w:i/>
      <w:iCs/>
    </w:rPr>
  </w:style>
  <w:style w:type="paragraph" w:styleId="NoSpacing">
    <w:name w:val="No Spacing"/>
    <w:basedOn w:val="Normal"/>
    <w:uiPriority w:val="1"/>
    <w:qFormat/>
    <w:rsid w:val="0082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Natela Zurabishvili</cp:lastModifiedBy>
  <cp:revision>17</cp:revision>
  <dcterms:created xsi:type="dcterms:W3CDTF">2020-06-16T11:13:00Z</dcterms:created>
  <dcterms:modified xsi:type="dcterms:W3CDTF">2020-06-17T11:11:00Z</dcterms:modified>
</cp:coreProperties>
</file>